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3D" w:rsidRPr="00732620" w:rsidRDefault="00042F09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П Р О Т </w:t>
      </w:r>
      <w:r w:rsidR="00A022B3"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732620">
        <w:rPr>
          <w:rFonts w:ascii="Times New Roman" w:hAnsi="Times New Roman" w:cs="Times New Roman"/>
          <w:sz w:val="24"/>
          <w:szCs w:val="24"/>
          <w:u w:val="single"/>
        </w:rPr>
        <w:t>К О Л</w:t>
      </w:r>
    </w:p>
    <w:p w:rsidR="00042F09" w:rsidRPr="00732620" w:rsidRDefault="00042F09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A022B3" w:rsidRPr="00732620">
        <w:rPr>
          <w:rFonts w:ascii="Times New Roman" w:hAnsi="Times New Roman" w:cs="Times New Roman"/>
          <w:sz w:val="24"/>
          <w:szCs w:val="24"/>
          <w:u w:val="single"/>
        </w:rPr>
        <w:t xml:space="preserve">проведена </w:t>
      </w:r>
      <w:r w:rsidRPr="00732620">
        <w:rPr>
          <w:rFonts w:ascii="Times New Roman" w:hAnsi="Times New Roman" w:cs="Times New Roman"/>
          <w:sz w:val="24"/>
          <w:szCs w:val="24"/>
          <w:u w:val="single"/>
        </w:rPr>
        <w:t xml:space="preserve">среща със заинтересованите страни </w:t>
      </w:r>
    </w:p>
    <w:p w:rsidR="00A022B3" w:rsidRPr="00732620" w:rsidRDefault="00A022B3" w:rsidP="00042F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>в рамките на обществените консултации по Проекта на ПУРБ 2016-2021г.</w:t>
      </w:r>
    </w:p>
    <w:p w:rsidR="007F0117" w:rsidRPr="00775A0E" w:rsidRDefault="00A022B3" w:rsidP="00775A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620">
        <w:rPr>
          <w:rFonts w:ascii="Times New Roman" w:hAnsi="Times New Roman" w:cs="Times New Roman"/>
          <w:sz w:val="24"/>
          <w:szCs w:val="24"/>
          <w:u w:val="single"/>
        </w:rPr>
        <w:t>на 16.май.2016г. в град Плевен, зала „Плевен”</w:t>
      </w:r>
    </w:p>
    <w:p w:rsidR="007F0117" w:rsidRDefault="00AB3E90" w:rsidP="00ED305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</w:t>
      </w:r>
      <w:proofErr w:type="spellStart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>ви</w:t>
      </w:r>
      <w:proofErr w:type="spellEnd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3E90">
        <w:rPr>
          <w:rFonts w:ascii="Times New Roman" w:hAnsi="Times New Roman" w:cs="Times New Roman"/>
          <w:b/>
          <w:sz w:val="24"/>
          <w:szCs w:val="24"/>
        </w:rPr>
        <w:t xml:space="preserve">модул – с участието на представители на значими </w:t>
      </w:r>
      <w:proofErr w:type="spellStart"/>
      <w:r w:rsidRPr="00AB3E90">
        <w:rPr>
          <w:rFonts w:ascii="Times New Roman" w:hAnsi="Times New Roman" w:cs="Times New Roman"/>
          <w:b/>
          <w:sz w:val="24"/>
          <w:szCs w:val="24"/>
        </w:rPr>
        <w:t>водоползватели</w:t>
      </w:r>
      <w:proofErr w:type="spellEnd"/>
      <w:r w:rsidRPr="00AB3E90">
        <w:rPr>
          <w:rFonts w:ascii="Times New Roman" w:hAnsi="Times New Roman" w:cs="Times New Roman"/>
          <w:b/>
          <w:sz w:val="24"/>
          <w:szCs w:val="24"/>
        </w:rPr>
        <w:t xml:space="preserve"> и на НПО, в сферата на околната среда и други целеви групи</w:t>
      </w:r>
    </w:p>
    <w:p w:rsidR="00BE3194" w:rsidRDefault="00BE3194" w:rsidP="00ED3055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94">
        <w:rPr>
          <w:rFonts w:ascii="Times New Roman" w:hAnsi="Times New Roman" w:cs="Times New Roman"/>
          <w:sz w:val="24"/>
          <w:szCs w:val="24"/>
        </w:rPr>
        <w:t>Откриване на срещата от Директора на Басейнова дирекция Дунавски район</w:t>
      </w:r>
      <w:r w:rsidR="00822E32">
        <w:rPr>
          <w:rFonts w:ascii="Times New Roman" w:hAnsi="Times New Roman" w:cs="Times New Roman"/>
          <w:sz w:val="24"/>
          <w:szCs w:val="24"/>
        </w:rPr>
        <w:t xml:space="preserve"> </w:t>
      </w:r>
      <w:r w:rsidR="00822E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2E32">
        <w:rPr>
          <w:rFonts w:ascii="Times New Roman" w:hAnsi="Times New Roman" w:cs="Times New Roman"/>
          <w:sz w:val="24"/>
          <w:szCs w:val="24"/>
        </w:rPr>
        <w:t>БДДР)</w:t>
      </w:r>
      <w:r w:rsidRPr="00BE3194">
        <w:rPr>
          <w:rFonts w:ascii="Times New Roman" w:hAnsi="Times New Roman" w:cs="Times New Roman"/>
          <w:sz w:val="24"/>
          <w:szCs w:val="24"/>
        </w:rPr>
        <w:t xml:space="preserve"> г-н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BE3194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E3194" w:rsidRDefault="00BE3194" w:rsidP="00ED3055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Представяне на проекта на ПУРБ 2016-2021г. : </w:t>
      </w:r>
      <w:r w:rsidR="00822E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резентация на началник отдел „Планове за управление”</w:t>
      </w:r>
      <w:r w:rsidR="00822E32">
        <w:rPr>
          <w:rFonts w:ascii="Times New Roman" w:hAnsi="Times New Roman" w:cs="Times New Roman"/>
          <w:sz w:val="24"/>
          <w:szCs w:val="24"/>
        </w:rPr>
        <w:t xml:space="preserve"> на БДДР </w:t>
      </w:r>
      <w:r>
        <w:rPr>
          <w:rFonts w:ascii="Times New Roman" w:hAnsi="Times New Roman" w:cs="Times New Roman"/>
          <w:sz w:val="24"/>
          <w:szCs w:val="24"/>
        </w:rPr>
        <w:t xml:space="preserve"> г-жа Р.Петрова ;</w:t>
      </w:r>
    </w:p>
    <w:p w:rsidR="00BE3194" w:rsidRDefault="002C7F75" w:rsidP="00ED3055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Дискусия :</w:t>
      </w:r>
    </w:p>
    <w:p w:rsidR="00BE0D81" w:rsidRPr="00BE0D81" w:rsidRDefault="002450DF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911">
        <w:rPr>
          <w:rFonts w:ascii="Times New Roman" w:hAnsi="Times New Roman" w:cs="Times New Roman"/>
          <w:sz w:val="24"/>
          <w:szCs w:val="24"/>
        </w:rPr>
        <w:t>3.1.</w:t>
      </w:r>
      <w:r w:rsidRPr="00072911">
        <w:rPr>
          <w:rFonts w:ascii="Times New Roman" w:hAnsi="Times New Roman" w:cs="Times New Roman"/>
          <w:b/>
          <w:sz w:val="24"/>
          <w:szCs w:val="24"/>
        </w:rPr>
        <w:t>Михаил Тодоров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72911">
        <w:rPr>
          <w:rFonts w:ascii="Times New Roman" w:hAnsi="Times New Roman" w:cs="Times New Roman"/>
          <w:b/>
          <w:sz w:val="24"/>
          <w:szCs w:val="24"/>
        </w:rPr>
        <w:t xml:space="preserve">представител </w:t>
      </w:r>
      <w:r w:rsidR="00FE43A9" w:rsidRPr="00072911">
        <w:rPr>
          <w:rFonts w:ascii="Times New Roman" w:hAnsi="Times New Roman" w:cs="Times New Roman"/>
          <w:b/>
          <w:sz w:val="24"/>
          <w:szCs w:val="24"/>
        </w:rPr>
        <w:t>на малки ВЕЦ</w:t>
      </w:r>
      <w:r w:rsidR="0007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287">
        <w:rPr>
          <w:rFonts w:ascii="Times New Roman" w:hAnsi="Times New Roman" w:cs="Times New Roman"/>
          <w:sz w:val="24"/>
          <w:szCs w:val="24"/>
        </w:rPr>
        <w:t>- зададе</w:t>
      </w:r>
      <w:r w:rsidR="00954F7F">
        <w:rPr>
          <w:rFonts w:ascii="Times New Roman" w:hAnsi="Times New Roman" w:cs="Times New Roman"/>
          <w:sz w:val="24"/>
          <w:szCs w:val="24"/>
        </w:rPr>
        <w:t xml:space="preserve"> следните въпроси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50DF" w:rsidRPr="006F5287" w:rsidRDefault="00AC3F35" w:rsidP="00ED3055">
      <w:pPr>
        <w:pStyle w:val="ListParagraph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287">
        <w:rPr>
          <w:rFonts w:ascii="Times New Roman" w:hAnsi="Times New Roman" w:cs="Times New Roman"/>
          <w:i/>
          <w:sz w:val="24"/>
          <w:szCs w:val="24"/>
        </w:rPr>
        <w:t>З</w:t>
      </w:r>
      <w:r w:rsidR="002450DF" w:rsidRPr="006F5287">
        <w:rPr>
          <w:rFonts w:ascii="Times New Roman" w:hAnsi="Times New Roman" w:cs="Times New Roman"/>
          <w:i/>
          <w:sz w:val="24"/>
          <w:szCs w:val="24"/>
        </w:rPr>
        <w:t xml:space="preserve">ащо вече изградени съоръжения (ВЕЦ) </w:t>
      </w:r>
      <w:r w:rsidR="00FE43A9" w:rsidRPr="006F5287">
        <w:rPr>
          <w:rFonts w:ascii="Times New Roman" w:hAnsi="Times New Roman" w:cs="Times New Roman"/>
          <w:i/>
          <w:sz w:val="24"/>
          <w:szCs w:val="24"/>
        </w:rPr>
        <w:t>са взети в предвид при анализа в проекта на ПУРБ ?</w:t>
      </w:r>
    </w:p>
    <w:p w:rsidR="00BE0D81" w:rsidRPr="00954F7F" w:rsidRDefault="00BE0D81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3A9" w:rsidRPr="008361A1" w:rsidRDefault="00FE43A9" w:rsidP="00ED3055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E23">
        <w:rPr>
          <w:rFonts w:ascii="Times New Roman" w:hAnsi="Times New Roman" w:cs="Times New Roman"/>
          <w:sz w:val="24"/>
          <w:szCs w:val="24"/>
        </w:rPr>
        <w:t>г-жа Р.Петрова</w:t>
      </w:r>
      <w:r w:rsidR="00BE0D81">
        <w:rPr>
          <w:rFonts w:ascii="Times New Roman" w:hAnsi="Times New Roman" w:cs="Times New Roman"/>
          <w:sz w:val="24"/>
          <w:szCs w:val="24"/>
        </w:rPr>
        <w:t xml:space="preserve"> отговори : Т</w:t>
      </w:r>
      <w:r w:rsidRPr="007E4E23">
        <w:rPr>
          <w:rFonts w:ascii="Times New Roman" w:hAnsi="Times New Roman" w:cs="Times New Roman"/>
          <w:sz w:val="24"/>
          <w:szCs w:val="24"/>
        </w:rPr>
        <w:t xml:space="preserve">очно тези вече изградени съоръжения  </w:t>
      </w:r>
      <w:r w:rsidR="009C1B06" w:rsidRPr="007E4E23">
        <w:rPr>
          <w:rFonts w:ascii="Times New Roman" w:hAnsi="Times New Roman" w:cs="Times New Roman"/>
          <w:sz w:val="24"/>
          <w:szCs w:val="24"/>
        </w:rPr>
        <w:t xml:space="preserve">ще бъдат анализирани и под наблюдение как и в каква степен изпълняват задълженията си като </w:t>
      </w:r>
      <w:proofErr w:type="spellStart"/>
      <w:r w:rsidR="009C1B06" w:rsidRPr="007E4E23">
        <w:rPr>
          <w:rFonts w:ascii="Times New Roman" w:hAnsi="Times New Roman" w:cs="Times New Roman"/>
          <w:sz w:val="24"/>
          <w:szCs w:val="24"/>
        </w:rPr>
        <w:t>водоползватели</w:t>
      </w:r>
      <w:proofErr w:type="spellEnd"/>
      <w:r w:rsidR="009C1B06" w:rsidRPr="007E4E23">
        <w:rPr>
          <w:rFonts w:ascii="Times New Roman" w:hAnsi="Times New Roman" w:cs="Times New Roman"/>
          <w:sz w:val="24"/>
          <w:szCs w:val="24"/>
        </w:rPr>
        <w:t>. Реално точно тези вече работещи съоръжения оказват реален „натиск” върху водните тела, който БДДР отчита при анализите си.</w:t>
      </w:r>
    </w:p>
    <w:p w:rsidR="008361A1" w:rsidRPr="00BE0D81" w:rsidRDefault="008361A1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D81" w:rsidRPr="006F5287" w:rsidRDefault="004C6B67" w:rsidP="00ED3055">
      <w:pPr>
        <w:pStyle w:val="ListParagraph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287">
        <w:rPr>
          <w:rFonts w:ascii="Times New Roman" w:hAnsi="Times New Roman" w:cs="Times New Roman"/>
          <w:i/>
          <w:sz w:val="24"/>
          <w:szCs w:val="24"/>
        </w:rPr>
        <w:t xml:space="preserve">Защо когато </w:t>
      </w:r>
      <w:r w:rsidR="00AF7DA9" w:rsidRPr="006F5287">
        <w:rPr>
          <w:rFonts w:ascii="Times New Roman" w:hAnsi="Times New Roman" w:cs="Times New Roman"/>
          <w:i/>
          <w:sz w:val="24"/>
          <w:szCs w:val="24"/>
        </w:rPr>
        <w:t>ние си изпълняваме коректно задълженията по разрешителен режим , но съоръжението попада в зона за защита, БД не подновява изтеклите разрешителни?</w:t>
      </w:r>
    </w:p>
    <w:p w:rsidR="002C7F75" w:rsidRDefault="002450DF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A9" w:rsidRDefault="0004638D" w:rsidP="00ED3055">
      <w:pPr>
        <w:pStyle w:val="ListParagraph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23">
        <w:rPr>
          <w:rFonts w:ascii="Times New Roman" w:hAnsi="Times New Roman" w:cs="Times New Roman"/>
          <w:sz w:val="24"/>
          <w:szCs w:val="24"/>
        </w:rPr>
        <w:t>г-жа Р.Петрова</w:t>
      </w:r>
      <w:r>
        <w:rPr>
          <w:rFonts w:ascii="Times New Roman" w:hAnsi="Times New Roman" w:cs="Times New Roman"/>
          <w:sz w:val="24"/>
          <w:szCs w:val="24"/>
        </w:rPr>
        <w:t xml:space="preserve"> отговори : Това е проблем който е необходимо да бъде решен от юристите</w:t>
      </w:r>
    </w:p>
    <w:p w:rsidR="00B667A7" w:rsidRDefault="00B667A7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7A7" w:rsidRDefault="00B667A7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7A7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отправения </w:t>
      </w:r>
      <w:r w:rsidRPr="00B667A7">
        <w:rPr>
          <w:rFonts w:ascii="Times New Roman" w:hAnsi="Times New Roman" w:cs="Times New Roman"/>
          <w:b/>
          <w:sz w:val="24"/>
          <w:szCs w:val="24"/>
        </w:rPr>
        <w:t>2</w:t>
      </w:r>
      <w:r w:rsidRPr="00B667A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въпрос г-жа Р.Петрова отбеляза,че е необходимо всички заинтересовани страни да проявяват по-голяма активност в процеса на</w:t>
      </w:r>
      <w:r w:rsidR="008C7C70">
        <w:rPr>
          <w:rFonts w:ascii="Times New Roman" w:hAnsi="Times New Roman" w:cs="Times New Roman"/>
          <w:sz w:val="24"/>
          <w:szCs w:val="24"/>
        </w:rPr>
        <w:t xml:space="preserve"> обществените обсъждания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C7C70">
        <w:rPr>
          <w:rFonts w:ascii="Times New Roman" w:hAnsi="Times New Roman" w:cs="Times New Roman"/>
          <w:sz w:val="24"/>
          <w:szCs w:val="24"/>
        </w:rPr>
        <w:t xml:space="preserve"> проектите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70">
        <w:rPr>
          <w:rFonts w:ascii="Times New Roman" w:hAnsi="Times New Roman" w:cs="Times New Roman"/>
          <w:sz w:val="24"/>
          <w:szCs w:val="24"/>
        </w:rPr>
        <w:t>нормативни документи, които пряко ги касаят.</w:t>
      </w:r>
    </w:p>
    <w:p w:rsidR="00952366" w:rsidRDefault="00952366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366" w:rsidRDefault="00B55602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2366">
        <w:rPr>
          <w:rFonts w:ascii="Times New Roman" w:hAnsi="Times New Roman" w:cs="Times New Roman"/>
          <w:sz w:val="24"/>
          <w:szCs w:val="24"/>
        </w:rPr>
        <w:t xml:space="preserve">-жа В.Павлова – Директор на дирекция „Планове и разрешителни” на БДДР информира присъстващите , че в момента върви </w:t>
      </w:r>
      <w:r w:rsidR="00696539">
        <w:rPr>
          <w:rFonts w:ascii="Times New Roman" w:hAnsi="Times New Roman" w:cs="Times New Roman"/>
          <w:sz w:val="24"/>
          <w:szCs w:val="24"/>
        </w:rPr>
        <w:t xml:space="preserve">обществена поръчка </w:t>
      </w:r>
      <w:r w:rsidR="008E61D6">
        <w:rPr>
          <w:rFonts w:ascii="Times New Roman" w:hAnsi="Times New Roman" w:cs="Times New Roman"/>
          <w:sz w:val="24"/>
          <w:szCs w:val="24"/>
        </w:rPr>
        <w:t xml:space="preserve">за екологична оценка на ПУРБ 2016-2021г. След като бъде изготвен и публикуван </w:t>
      </w:r>
      <w:r w:rsidR="00115BF0">
        <w:rPr>
          <w:rFonts w:ascii="Times New Roman" w:hAnsi="Times New Roman" w:cs="Times New Roman"/>
          <w:sz w:val="24"/>
          <w:szCs w:val="24"/>
        </w:rPr>
        <w:t xml:space="preserve">доклада от екологичната оценка е необходимо </w:t>
      </w:r>
      <w:r w:rsidR="00A253D9">
        <w:rPr>
          <w:rFonts w:ascii="Times New Roman" w:hAnsi="Times New Roman" w:cs="Times New Roman"/>
          <w:sz w:val="24"/>
          <w:szCs w:val="24"/>
        </w:rPr>
        <w:t>всички заинтересовани страни да се запознаят с него</w:t>
      </w:r>
      <w:r w:rsidR="006C4320">
        <w:rPr>
          <w:rFonts w:ascii="Times New Roman" w:hAnsi="Times New Roman" w:cs="Times New Roman"/>
          <w:sz w:val="24"/>
          <w:szCs w:val="24"/>
        </w:rPr>
        <w:t>,</w:t>
      </w:r>
      <w:r w:rsidR="00A253D9">
        <w:rPr>
          <w:rFonts w:ascii="Times New Roman" w:hAnsi="Times New Roman" w:cs="Times New Roman"/>
          <w:sz w:val="24"/>
          <w:szCs w:val="24"/>
        </w:rPr>
        <w:t xml:space="preserve"> тъй като от него може да излязат много забрани и ограничения.</w:t>
      </w:r>
    </w:p>
    <w:p w:rsidR="00A37E67" w:rsidRDefault="00A37E67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E67" w:rsidRDefault="00A37E67" w:rsidP="00ED30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5C">
        <w:rPr>
          <w:rFonts w:ascii="Times New Roman" w:hAnsi="Times New Roman" w:cs="Times New Roman"/>
          <w:sz w:val="24"/>
          <w:szCs w:val="24"/>
        </w:rPr>
        <w:t>В заключение г-н П.Димитров обяви , че всички заинтересов</w:t>
      </w:r>
      <w:r w:rsidR="00580A5C">
        <w:rPr>
          <w:rFonts w:ascii="Times New Roman" w:hAnsi="Times New Roman" w:cs="Times New Roman"/>
          <w:sz w:val="24"/>
          <w:szCs w:val="24"/>
        </w:rPr>
        <w:t>ани страни могат да отправят в</w:t>
      </w:r>
      <w:r w:rsidRPr="00580A5C">
        <w:rPr>
          <w:rFonts w:ascii="Times New Roman" w:hAnsi="Times New Roman" w:cs="Times New Roman"/>
          <w:sz w:val="24"/>
          <w:szCs w:val="24"/>
        </w:rPr>
        <w:t xml:space="preserve"> удобна за тях </w:t>
      </w:r>
      <w:r w:rsidR="00580A5C" w:rsidRPr="00580A5C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80A5C">
        <w:rPr>
          <w:rFonts w:ascii="Times New Roman" w:hAnsi="Times New Roman" w:cs="Times New Roman"/>
          <w:sz w:val="24"/>
          <w:szCs w:val="24"/>
        </w:rPr>
        <w:t>предложения</w:t>
      </w:r>
      <w:r w:rsidR="00580A5C">
        <w:rPr>
          <w:rFonts w:ascii="Times New Roman" w:hAnsi="Times New Roman" w:cs="Times New Roman"/>
          <w:sz w:val="24"/>
          <w:szCs w:val="24"/>
        </w:rPr>
        <w:t>, мнения и препоръки към проекта на ПУРБ до 15.06.2016г.</w:t>
      </w:r>
    </w:p>
    <w:p w:rsidR="00FE7444" w:rsidRDefault="008305B4" w:rsidP="00ED3055">
      <w:pPr>
        <w:pStyle w:val="ListParagraph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5B4">
        <w:rPr>
          <w:rFonts w:ascii="Times New Roman" w:hAnsi="Times New Roman" w:cs="Times New Roman"/>
          <w:sz w:val="24"/>
          <w:szCs w:val="24"/>
        </w:rPr>
        <w:t xml:space="preserve">Закриване на срещата </w:t>
      </w:r>
      <w:r w:rsidR="00B4572A" w:rsidRPr="008305B4">
        <w:rPr>
          <w:rFonts w:ascii="Times New Roman" w:hAnsi="Times New Roman" w:cs="Times New Roman"/>
          <w:sz w:val="24"/>
          <w:szCs w:val="24"/>
        </w:rPr>
        <w:t xml:space="preserve">  </w:t>
      </w:r>
      <w:r w:rsidRPr="008305B4">
        <w:rPr>
          <w:rFonts w:ascii="Times New Roman" w:hAnsi="Times New Roman" w:cs="Times New Roman"/>
          <w:sz w:val="24"/>
          <w:szCs w:val="24"/>
        </w:rPr>
        <w:t>от Директора на Басейнова дирекция Д</w:t>
      </w:r>
      <w:r w:rsidR="00ED3055">
        <w:rPr>
          <w:rFonts w:ascii="Times New Roman" w:hAnsi="Times New Roman" w:cs="Times New Roman"/>
          <w:sz w:val="24"/>
          <w:szCs w:val="24"/>
        </w:rPr>
        <w:t>унавски район  г-н П. Димитров</w:t>
      </w:r>
    </w:p>
    <w:p w:rsidR="00ED3055" w:rsidRPr="00FE7444" w:rsidRDefault="00ED3055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444" w:rsidRDefault="00FE7444" w:rsidP="00ED305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>ви</w:t>
      </w:r>
      <w:proofErr w:type="spellEnd"/>
      <w:r w:rsidRPr="00AB3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3E90">
        <w:rPr>
          <w:rFonts w:ascii="Times New Roman" w:hAnsi="Times New Roman" w:cs="Times New Roman"/>
          <w:b/>
          <w:sz w:val="24"/>
          <w:szCs w:val="24"/>
        </w:rPr>
        <w:t>модул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7F4F">
        <w:rPr>
          <w:rFonts w:ascii="Times New Roman" w:hAnsi="Times New Roman" w:cs="Times New Roman"/>
          <w:b/>
          <w:sz w:val="24"/>
          <w:szCs w:val="24"/>
        </w:rPr>
        <w:t xml:space="preserve">с участието на представители на фермери и регионалните структури към Министерство на </w:t>
      </w:r>
      <w:r w:rsidR="00D02803">
        <w:rPr>
          <w:rFonts w:ascii="Times New Roman" w:hAnsi="Times New Roman" w:cs="Times New Roman"/>
          <w:b/>
          <w:sz w:val="24"/>
          <w:szCs w:val="24"/>
        </w:rPr>
        <w:t>земеделието и храните и други целеви групи</w:t>
      </w:r>
    </w:p>
    <w:p w:rsidR="00925430" w:rsidRDefault="00925430" w:rsidP="00ED3055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194">
        <w:rPr>
          <w:rFonts w:ascii="Times New Roman" w:hAnsi="Times New Roman" w:cs="Times New Roman"/>
          <w:sz w:val="24"/>
          <w:szCs w:val="24"/>
        </w:rPr>
        <w:t>Откриване на срещата от Директора на Басейнова дирекция Дунавски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БДДР)</w:t>
      </w:r>
      <w:r w:rsidRPr="00BE3194">
        <w:rPr>
          <w:rFonts w:ascii="Times New Roman" w:hAnsi="Times New Roman" w:cs="Times New Roman"/>
          <w:sz w:val="24"/>
          <w:szCs w:val="24"/>
        </w:rPr>
        <w:t xml:space="preserve"> г-н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BE3194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25430" w:rsidRDefault="00925430" w:rsidP="00ED3055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проекта на ПУРБ 2016-2021г. : Презентация на началник отдел „Планове за управление” на БДДР  г-жа Р.Петрова ;</w:t>
      </w:r>
    </w:p>
    <w:p w:rsidR="00314ADC" w:rsidRDefault="00925430" w:rsidP="00ED3055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Дискусия :</w:t>
      </w:r>
    </w:p>
    <w:p w:rsidR="00ED3055" w:rsidRDefault="00ED3055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430" w:rsidRDefault="00925430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ADC">
        <w:rPr>
          <w:rFonts w:ascii="Times New Roman" w:hAnsi="Times New Roman" w:cs="Times New Roman"/>
          <w:sz w:val="24"/>
          <w:szCs w:val="24"/>
        </w:rPr>
        <w:t>3.1.</w:t>
      </w:r>
      <w:r w:rsidRPr="00314ADC">
        <w:rPr>
          <w:rFonts w:ascii="Times New Roman" w:hAnsi="Times New Roman" w:cs="Times New Roman"/>
          <w:b/>
          <w:sz w:val="24"/>
          <w:szCs w:val="24"/>
        </w:rPr>
        <w:t>Соня Илиева – представител на „Напоителни системи” район Дунав</w:t>
      </w:r>
      <w:r w:rsidR="001F5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AED" w:rsidRPr="001F5AED">
        <w:rPr>
          <w:rFonts w:ascii="Times New Roman" w:hAnsi="Times New Roman" w:cs="Times New Roman"/>
          <w:sz w:val="24"/>
          <w:szCs w:val="24"/>
        </w:rPr>
        <w:t>изрази  мнение</w:t>
      </w:r>
      <w:r w:rsidR="009A17CA">
        <w:rPr>
          <w:rFonts w:ascii="Times New Roman" w:hAnsi="Times New Roman" w:cs="Times New Roman"/>
          <w:sz w:val="24"/>
          <w:szCs w:val="24"/>
        </w:rPr>
        <w:t>, че „</w:t>
      </w:r>
      <w:r w:rsidR="009F3A1F">
        <w:rPr>
          <w:rFonts w:ascii="Times New Roman" w:hAnsi="Times New Roman" w:cs="Times New Roman"/>
          <w:sz w:val="24"/>
          <w:szCs w:val="24"/>
        </w:rPr>
        <w:t xml:space="preserve"> </w:t>
      </w:r>
      <w:r w:rsidR="009F3A1F">
        <w:rPr>
          <w:rFonts w:ascii="Times New Roman" w:hAnsi="Times New Roman" w:cs="Times New Roman"/>
          <w:i/>
          <w:sz w:val="24"/>
          <w:szCs w:val="24"/>
        </w:rPr>
        <w:t xml:space="preserve">мерките за </w:t>
      </w:r>
      <w:proofErr w:type="spellStart"/>
      <w:r w:rsidR="009F3A1F">
        <w:rPr>
          <w:rFonts w:ascii="Times New Roman" w:hAnsi="Times New Roman" w:cs="Times New Roman"/>
          <w:i/>
          <w:sz w:val="24"/>
          <w:szCs w:val="24"/>
        </w:rPr>
        <w:t>водоползвателите</w:t>
      </w:r>
      <w:proofErr w:type="spellEnd"/>
      <w:r w:rsidR="009F3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A1F" w:rsidRPr="009F3A1F">
        <w:rPr>
          <w:rFonts w:ascii="Times New Roman" w:hAnsi="Times New Roman" w:cs="Times New Roman"/>
          <w:i/>
          <w:sz w:val="24"/>
          <w:szCs w:val="24"/>
        </w:rPr>
        <w:t>с цел</w:t>
      </w:r>
      <w:r w:rsidR="009A17CA" w:rsidRPr="009F3A1F">
        <w:rPr>
          <w:rFonts w:ascii="Times New Roman" w:hAnsi="Times New Roman" w:cs="Times New Roman"/>
          <w:i/>
          <w:sz w:val="24"/>
          <w:szCs w:val="24"/>
        </w:rPr>
        <w:t xml:space="preserve"> напояване </w:t>
      </w:r>
      <w:r w:rsidR="009F3A1F" w:rsidRPr="009F3A1F">
        <w:rPr>
          <w:rFonts w:ascii="Times New Roman" w:hAnsi="Times New Roman" w:cs="Times New Roman"/>
          <w:i/>
          <w:sz w:val="24"/>
          <w:szCs w:val="24"/>
        </w:rPr>
        <w:t>са изключително строги”</w:t>
      </w:r>
      <w:r w:rsidR="004323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23EA">
        <w:rPr>
          <w:rFonts w:ascii="Times New Roman" w:hAnsi="Times New Roman" w:cs="Times New Roman"/>
          <w:sz w:val="24"/>
          <w:szCs w:val="24"/>
        </w:rPr>
        <w:t>а</w:t>
      </w:r>
      <w:r w:rsidR="004323EA">
        <w:rPr>
          <w:rFonts w:ascii="Times New Roman" w:hAnsi="Times New Roman" w:cs="Times New Roman"/>
          <w:i/>
          <w:sz w:val="24"/>
          <w:szCs w:val="24"/>
        </w:rPr>
        <w:t xml:space="preserve"> „раздробяването на повърхностните водни тела по скоро ще утежни работата на БД”;</w:t>
      </w:r>
    </w:p>
    <w:p w:rsidR="00DA3739" w:rsidRDefault="00DA3739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43F" w:rsidRDefault="00DA3739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A3739">
        <w:rPr>
          <w:rFonts w:ascii="Times New Roman" w:hAnsi="Times New Roman" w:cs="Times New Roman"/>
          <w:sz w:val="24"/>
          <w:szCs w:val="24"/>
        </w:rPr>
        <w:t>г-жа Р.Петрова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отговори, че </w:t>
      </w:r>
      <w:r w:rsidRPr="00C9043F">
        <w:rPr>
          <w:rFonts w:ascii="Times New Roman" w:hAnsi="Times New Roman" w:cs="Times New Roman"/>
          <w:sz w:val="24"/>
          <w:szCs w:val="24"/>
          <w:u w:val="single"/>
        </w:rPr>
        <w:t>по отношение на мерките</w:t>
      </w:r>
      <w:r>
        <w:rPr>
          <w:rFonts w:ascii="Times New Roman" w:hAnsi="Times New Roman" w:cs="Times New Roman"/>
          <w:sz w:val="24"/>
          <w:szCs w:val="24"/>
        </w:rPr>
        <w:t xml:space="preserve"> : „за някой мерките са изключително строги, за други не толкова, зависи от гледната точка</w:t>
      </w:r>
      <w:r w:rsidR="00C9043F">
        <w:rPr>
          <w:rFonts w:ascii="Times New Roman" w:hAnsi="Times New Roman" w:cs="Times New Roman"/>
          <w:sz w:val="24"/>
          <w:szCs w:val="24"/>
        </w:rPr>
        <w:t xml:space="preserve">. Ако има други предложения за мерки, те могат да бъдат представени и сега е момента за тези предложения 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6C91" w:rsidRDefault="00C9043F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043F">
        <w:rPr>
          <w:rFonts w:ascii="Times New Roman" w:hAnsi="Times New Roman" w:cs="Times New Roman"/>
          <w:sz w:val="24"/>
          <w:szCs w:val="24"/>
          <w:u w:val="single"/>
        </w:rPr>
        <w:t>по отношение на раздробяването на повърхностните водни тела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„раздробяването на телата е в изпълнение на препоръка на европейската комисия след първия ПУРБ”</w:t>
      </w:r>
    </w:p>
    <w:p w:rsidR="00FE0F13" w:rsidRDefault="00FE0F13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72A" w:rsidRDefault="00FE0F13" w:rsidP="00ED3055">
      <w:pPr>
        <w:pStyle w:val="ListParagraph"/>
        <w:numPr>
          <w:ilvl w:val="1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Соня Стефанова</w:t>
      </w:r>
      <w:r w:rsidRPr="00314ADC">
        <w:rPr>
          <w:rFonts w:ascii="Times New Roman" w:hAnsi="Times New Roman" w:cs="Times New Roman"/>
          <w:b/>
          <w:sz w:val="24"/>
          <w:szCs w:val="24"/>
        </w:rPr>
        <w:t xml:space="preserve"> – представител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РИОСВ Плевен</w:t>
      </w:r>
      <w:r w:rsidR="00D16B2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16B25" w:rsidRPr="00E40043">
        <w:rPr>
          <w:rFonts w:ascii="Times New Roman" w:hAnsi="Times New Roman" w:cs="Times New Roman"/>
          <w:i/>
          <w:sz w:val="24"/>
          <w:szCs w:val="24"/>
        </w:rPr>
        <w:t>„</w:t>
      </w:r>
      <w:r w:rsidR="00195BEC" w:rsidRPr="00E40043">
        <w:rPr>
          <w:rFonts w:ascii="Times New Roman" w:hAnsi="Times New Roman" w:cs="Times New Roman"/>
          <w:i/>
          <w:sz w:val="24"/>
          <w:szCs w:val="24"/>
        </w:rPr>
        <w:t xml:space="preserve">От представената информация в презентацията ми направи </w:t>
      </w:r>
      <w:r w:rsidR="00D16B25" w:rsidRPr="00E40043">
        <w:rPr>
          <w:rFonts w:ascii="Times New Roman" w:hAnsi="Times New Roman" w:cs="Times New Roman"/>
          <w:i/>
          <w:sz w:val="24"/>
          <w:szCs w:val="24"/>
        </w:rPr>
        <w:t xml:space="preserve"> впечатление,че голям процент от</w:t>
      </w:r>
      <w:r w:rsidR="00195BEC" w:rsidRPr="00E40043">
        <w:rPr>
          <w:rFonts w:ascii="Times New Roman" w:hAnsi="Times New Roman" w:cs="Times New Roman"/>
          <w:i/>
          <w:sz w:val="24"/>
          <w:szCs w:val="24"/>
        </w:rPr>
        <w:t xml:space="preserve"> Дунавския район за </w:t>
      </w:r>
      <w:proofErr w:type="spellStart"/>
      <w:r w:rsidR="00195BEC" w:rsidRPr="00E40043">
        <w:rPr>
          <w:rFonts w:ascii="Times New Roman" w:hAnsi="Times New Roman" w:cs="Times New Roman"/>
          <w:i/>
          <w:sz w:val="24"/>
          <w:szCs w:val="24"/>
        </w:rPr>
        <w:t>басейново</w:t>
      </w:r>
      <w:proofErr w:type="spellEnd"/>
      <w:r w:rsidR="00195BEC" w:rsidRPr="00E40043">
        <w:rPr>
          <w:rFonts w:ascii="Times New Roman" w:hAnsi="Times New Roman" w:cs="Times New Roman"/>
          <w:i/>
          <w:sz w:val="24"/>
          <w:szCs w:val="24"/>
        </w:rPr>
        <w:t xml:space="preserve"> управление представлява </w:t>
      </w:r>
      <w:r w:rsidR="00E40043" w:rsidRPr="00E40043">
        <w:rPr>
          <w:rFonts w:ascii="Times New Roman" w:hAnsi="Times New Roman" w:cs="Times New Roman"/>
          <w:i/>
          <w:sz w:val="24"/>
          <w:szCs w:val="24"/>
        </w:rPr>
        <w:t xml:space="preserve"> обработваема земя и няма предвидена мярка за необработваеми земи /пасища, ливади/ ”</w:t>
      </w:r>
    </w:p>
    <w:p w:rsidR="00935D08" w:rsidRDefault="00935D08" w:rsidP="00ED3055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1349" w:rsidRPr="006C1349" w:rsidRDefault="00935D08" w:rsidP="00ED3055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739">
        <w:rPr>
          <w:rFonts w:ascii="Times New Roman" w:hAnsi="Times New Roman" w:cs="Times New Roman"/>
          <w:sz w:val="24"/>
          <w:szCs w:val="24"/>
        </w:rPr>
        <w:t>г-жа Р.Петрова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отговори, че действително тук има проблем. И </w:t>
      </w:r>
      <w:r w:rsidR="00B91D34">
        <w:rPr>
          <w:rFonts w:ascii="Times New Roman" w:hAnsi="Times New Roman" w:cs="Times New Roman"/>
          <w:sz w:val="24"/>
          <w:szCs w:val="24"/>
        </w:rPr>
        <w:t>проблема е в това, че ако бъдат формулирани</w:t>
      </w:r>
      <w:r>
        <w:rPr>
          <w:rFonts w:ascii="Times New Roman" w:hAnsi="Times New Roman" w:cs="Times New Roman"/>
          <w:sz w:val="24"/>
          <w:szCs w:val="24"/>
        </w:rPr>
        <w:t xml:space="preserve"> мерки не е ясно кой ще бъде прилагащ орган за тях и кой ще ги финансира</w:t>
      </w:r>
      <w:r w:rsidR="00BA3CF7">
        <w:rPr>
          <w:rFonts w:ascii="Times New Roman" w:hAnsi="Times New Roman" w:cs="Times New Roman"/>
          <w:sz w:val="24"/>
          <w:szCs w:val="24"/>
        </w:rPr>
        <w:t xml:space="preserve">. По принцип в ПУРН-а има предвидени мерки за т.нар. „естествена водна </w:t>
      </w:r>
      <w:proofErr w:type="spellStart"/>
      <w:r w:rsidR="00BA3CF7">
        <w:rPr>
          <w:rFonts w:ascii="Times New Roman" w:hAnsi="Times New Roman" w:cs="Times New Roman"/>
          <w:sz w:val="24"/>
          <w:szCs w:val="24"/>
        </w:rPr>
        <w:t>ретензия</w:t>
      </w:r>
      <w:proofErr w:type="spellEnd"/>
      <w:r w:rsidR="00BA3CF7">
        <w:rPr>
          <w:rFonts w:ascii="Times New Roman" w:hAnsi="Times New Roman" w:cs="Times New Roman"/>
          <w:sz w:val="24"/>
          <w:szCs w:val="24"/>
        </w:rPr>
        <w:t>”.</w:t>
      </w:r>
      <w:r w:rsidR="00F650AC">
        <w:rPr>
          <w:rFonts w:ascii="Times New Roman" w:hAnsi="Times New Roman" w:cs="Times New Roman"/>
          <w:sz w:val="24"/>
          <w:szCs w:val="24"/>
        </w:rPr>
        <w:t xml:space="preserve"> Ако можете би било добре да предложите такива мерки с</w:t>
      </w:r>
      <w:r w:rsidR="00435E45">
        <w:rPr>
          <w:rFonts w:ascii="Times New Roman" w:hAnsi="Times New Roman" w:cs="Times New Roman"/>
          <w:sz w:val="24"/>
          <w:szCs w:val="24"/>
        </w:rPr>
        <w:t>ъс съответния</w:t>
      </w:r>
      <w:r w:rsidR="00F650AC">
        <w:rPr>
          <w:rFonts w:ascii="Times New Roman" w:hAnsi="Times New Roman" w:cs="Times New Roman"/>
          <w:sz w:val="24"/>
          <w:szCs w:val="24"/>
        </w:rPr>
        <w:t xml:space="preserve"> прилагащ и финансиращ орган .</w:t>
      </w:r>
    </w:p>
    <w:p w:rsidR="006C1349" w:rsidRPr="006C1349" w:rsidRDefault="006C1349" w:rsidP="00ED3055">
      <w:pPr>
        <w:pStyle w:val="ListParagraph"/>
        <w:tabs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349" w:rsidRPr="006C1349" w:rsidRDefault="006C1349" w:rsidP="00ED3055">
      <w:pPr>
        <w:pStyle w:val="ListParagraph"/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Закриване на срещата   от Директора на Басейнова дирекция Дунавски район  г-н П. Димитров ;</w:t>
      </w:r>
    </w:p>
    <w:p w:rsidR="006C1349" w:rsidRPr="006C1349" w:rsidRDefault="006C1349" w:rsidP="006C13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C1349" w:rsidRPr="006C1349" w:rsidSect="009E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32"/>
    <w:multiLevelType w:val="hybridMultilevel"/>
    <w:tmpl w:val="558A04A8"/>
    <w:lvl w:ilvl="0" w:tplc="04020011">
      <w:start w:val="1"/>
      <w:numFmt w:val="decimal"/>
      <w:lvlText w:val="%1)"/>
      <w:lvlJc w:val="left"/>
      <w:pPr>
        <w:ind w:left="2145" w:hanging="360"/>
      </w:p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6E76DFE"/>
    <w:multiLevelType w:val="hybridMultilevel"/>
    <w:tmpl w:val="08FC1C52"/>
    <w:lvl w:ilvl="0" w:tplc="CB82DD14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C7751"/>
    <w:multiLevelType w:val="hybridMultilevel"/>
    <w:tmpl w:val="805E2CA0"/>
    <w:lvl w:ilvl="0" w:tplc="04020015">
      <w:start w:val="1"/>
      <w:numFmt w:val="upperLetter"/>
      <w:lvlText w:val="%1."/>
      <w:lvlJc w:val="left"/>
      <w:pPr>
        <w:ind w:left="1785" w:hanging="360"/>
      </w:p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DCE27F6"/>
    <w:multiLevelType w:val="hybridMultilevel"/>
    <w:tmpl w:val="8638AA7A"/>
    <w:lvl w:ilvl="0" w:tplc="A0EC0C46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3B10299"/>
    <w:multiLevelType w:val="hybridMultilevel"/>
    <w:tmpl w:val="8F289130"/>
    <w:lvl w:ilvl="0" w:tplc="04020011">
      <w:start w:val="1"/>
      <w:numFmt w:val="decimal"/>
      <w:lvlText w:val="%1)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6C805CD"/>
    <w:multiLevelType w:val="hybridMultilevel"/>
    <w:tmpl w:val="D2BE71FA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3960CB"/>
    <w:multiLevelType w:val="hybridMultilevel"/>
    <w:tmpl w:val="C0D06AF0"/>
    <w:lvl w:ilvl="0" w:tplc="8C2031C6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4DB2A43"/>
    <w:multiLevelType w:val="hybridMultilevel"/>
    <w:tmpl w:val="15CA46B8"/>
    <w:lvl w:ilvl="0" w:tplc="04020015">
      <w:start w:val="1"/>
      <w:numFmt w:val="upperLetter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C4B3807"/>
    <w:multiLevelType w:val="multilevel"/>
    <w:tmpl w:val="0262B8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>
    <w:nsid w:val="72CD7ADE"/>
    <w:multiLevelType w:val="hybridMultilevel"/>
    <w:tmpl w:val="5268EF24"/>
    <w:lvl w:ilvl="0" w:tplc="7180B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BF0614"/>
    <w:multiLevelType w:val="hybridMultilevel"/>
    <w:tmpl w:val="5268EF24"/>
    <w:lvl w:ilvl="0" w:tplc="7180B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F09"/>
    <w:rsid w:val="00042F09"/>
    <w:rsid w:val="0004638D"/>
    <w:rsid w:val="00056C91"/>
    <w:rsid w:val="00072911"/>
    <w:rsid w:val="00115BF0"/>
    <w:rsid w:val="00195BEC"/>
    <w:rsid w:val="001F5AED"/>
    <w:rsid w:val="002450DF"/>
    <w:rsid w:val="002C7F75"/>
    <w:rsid w:val="00314ADC"/>
    <w:rsid w:val="004323EA"/>
    <w:rsid w:val="00435E45"/>
    <w:rsid w:val="004C6B67"/>
    <w:rsid w:val="00560569"/>
    <w:rsid w:val="00580A5C"/>
    <w:rsid w:val="00626D00"/>
    <w:rsid w:val="00696539"/>
    <w:rsid w:val="006C1349"/>
    <w:rsid w:val="006C4320"/>
    <w:rsid w:val="006F5287"/>
    <w:rsid w:val="00732620"/>
    <w:rsid w:val="00775A0E"/>
    <w:rsid w:val="007E4E23"/>
    <w:rsid w:val="007F0117"/>
    <w:rsid w:val="00822E32"/>
    <w:rsid w:val="008305B4"/>
    <w:rsid w:val="008361A1"/>
    <w:rsid w:val="008C7C70"/>
    <w:rsid w:val="008E61D6"/>
    <w:rsid w:val="00925430"/>
    <w:rsid w:val="00935D08"/>
    <w:rsid w:val="00952366"/>
    <w:rsid w:val="00954F7F"/>
    <w:rsid w:val="009A17CA"/>
    <w:rsid w:val="009C1B06"/>
    <w:rsid w:val="009E3E3D"/>
    <w:rsid w:val="009F3A1F"/>
    <w:rsid w:val="00A022B3"/>
    <w:rsid w:val="00A253D9"/>
    <w:rsid w:val="00A37E67"/>
    <w:rsid w:val="00AB3E90"/>
    <w:rsid w:val="00AC3F35"/>
    <w:rsid w:val="00AE32DB"/>
    <w:rsid w:val="00AF7DA9"/>
    <w:rsid w:val="00B4572A"/>
    <w:rsid w:val="00B55602"/>
    <w:rsid w:val="00B667A7"/>
    <w:rsid w:val="00B91D34"/>
    <w:rsid w:val="00BA3CF7"/>
    <w:rsid w:val="00BE0D81"/>
    <w:rsid w:val="00BE3194"/>
    <w:rsid w:val="00BF7F4F"/>
    <w:rsid w:val="00C65619"/>
    <w:rsid w:val="00C9043F"/>
    <w:rsid w:val="00CF2F1D"/>
    <w:rsid w:val="00D02803"/>
    <w:rsid w:val="00D16B25"/>
    <w:rsid w:val="00DA3739"/>
    <w:rsid w:val="00E40043"/>
    <w:rsid w:val="00EA72D4"/>
    <w:rsid w:val="00ED3055"/>
    <w:rsid w:val="00F650AC"/>
    <w:rsid w:val="00FE0F13"/>
    <w:rsid w:val="00FE43A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Vesela Komarevska</cp:lastModifiedBy>
  <cp:revision>134</cp:revision>
  <dcterms:created xsi:type="dcterms:W3CDTF">2016-05-16T15:46:00Z</dcterms:created>
  <dcterms:modified xsi:type="dcterms:W3CDTF">2016-06-09T10:31:00Z</dcterms:modified>
</cp:coreProperties>
</file>